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870"/>
        <w:gridCol w:w="3016"/>
      </w:tblGrid>
      <w:tr w:rsidR="008B5208" w:rsidTr="000527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870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016" w:type="dxa"/>
          </w:tcPr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052708">
        <w:tc>
          <w:tcPr>
            <w:tcW w:w="2942" w:type="dxa"/>
          </w:tcPr>
          <w:p w:rsidR="008B5208" w:rsidRDefault="00052708" w:rsidP="008B5208">
            <w:pPr>
              <w:jc w:val="both"/>
            </w:pPr>
            <w:r w:rsidRPr="00CF7026">
              <w:rPr>
                <w:noProof/>
                <w:lang w:val="en-US"/>
              </w:rPr>
              <w:drawing>
                <wp:inline distT="0" distB="0" distL="0" distR="0" wp14:anchorId="228A1068" wp14:editId="25A420E7">
                  <wp:extent cx="1303655" cy="647700"/>
                  <wp:effectExtent l="0" t="0" r="0" b="0"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Default="008B5208" w:rsidP="008B5208">
            <w:pPr>
              <w:jc w:val="center"/>
            </w:pPr>
          </w:p>
        </w:tc>
        <w:tc>
          <w:tcPr>
            <w:tcW w:w="3016" w:type="dxa"/>
          </w:tcPr>
          <w:p w:rsidR="008B5208" w:rsidRPr="00CC70B1" w:rsidRDefault="00AC7698" w:rsidP="008B520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BAGRICOLA-CCC-</w:t>
            </w:r>
            <w:r w:rsidR="00052708">
              <w:rPr>
                <w:rFonts w:ascii="Arial Narrow" w:hAnsi="Arial Narrow"/>
                <w:b/>
                <w:sz w:val="20"/>
              </w:rPr>
              <w:t>PEEX</w:t>
            </w:r>
            <w:r w:rsidR="008B5208" w:rsidRPr="00CC70B1">
              <w:rPr>
                <w:rFonts w:ascii="Arial Narrow" w:hAnsi="Arial Narrow"/>
                <w:b/>
                <w:sz w:val="20"/>
              </w:rPr>
              <w:t>-20</w:t>
            </w:r>
            <w:r w:rsidR="002E7AAB">
              <w:rPr>
                <w:rFonts w:ascii="Arial Narrow" w:hAnsi="Arial Narrow"/>
                <w:b/>
                <w:sz w:val="20"/>
              </w:rPr>
              <w:t>2</w:t>
            </w:r>
            <w:r w:rsidR="000A76A5">
              <w:rPr>
                <w:rFonts w:ascii="Arial Narrow" w:hAnsi="Arial Narrow"/>
                <w:b/>
                <w:sz w:val="20"/>
              </w:rPr>
              <w:t>1</w:t>
            </w:r>
            <w:r w:rsidR="002E7AAB">
              <w:rPr>
                <w:rFonts w:ascii="Arial Narrow" w:hAnsi="Arial Narrow"/>
                <w:b/>
                <w:sz w:val="20"/>
              </w:rPr>
              <w:t>-000</w:t>
            </w:r>
            <w:r w:rsidR="00CF1602">
              <w:rPr>
                <w:rFonts w:ascii="Arial Narrow" w:hAnsi="Arial Narrow"/>
                <w:b/>
                <w:sz w:val="20"/>
              </w:rPr>
              <w:t>2</w:t>
            </w:r>
            <w:bookmarkStart w:id="0" w:name="_GoBack"/>
            <w:bookmarkEnd w:id="0"/>
          </w:p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:rsidR="008B5208" w:rsidRPr="008B5208" w:rsidRDefault="00B21026" w:rsidP="008B520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21026">
              <w:rPr>
                <w:rFonts w:ascii="Arial Narrow" w:hAnsi="Arial Narrow"/>
                <w:b/>
                <w:color w:val="C00000"/>
              </w:rPr>
              <w:t>SNCC.F.037</w:t>
            </w:r>
          </w:p>
        </w:tc>
      </w:tr>
    </w:tbl>
    <w:p w:rsidR="008B5208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:rsidR="00B21026" w:rsidRPr="00B21026" w:rsidRDefault="00B21026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012364" w:rsidRDefault="00B21026" w:rsidP="000638A3">
      <w:pPr>
        <w:spacing w:after="0"/>
        <w:jc w:val="center"/>
        <w:rPr>
          <w:rFonts w:ascii="Arial" w:hAnsi="Arial" w:cs="Arial"/>
          <w:u w:val="single"/>
        </w:rPr>
      </w:pPr>
      <w:r w:rsidRPr="00012364">
        <w:rPr>
          <w:rFonts w:ascii="Arial" w:hAnsi="Arial" w:cs="Arial"/>
          <w:u w:val="single"/>
        </w:rPr>
        <w:t>P</w:t>
      </w:r>
      <w:r w:rsidR="008B5208" w:rsidRPr="00012364">
        <w:rPr>
          <w:rFonts w:ascii="Arial" w:hAnsi="Arial" w:cs="Arial"/>
          <w:u w:val="single"/>
        </w:rPr>
        <w:t>E</w:t>
      </w:r>
      <w:r w:rsidRPr="00012364">
        <w:rPr>
          <w:rFonts w:ascii="Arial" w:hAnsi="Arial" w:cs="Arial"/>
          <w:u w:val="single"/>
        </w:rPr>
        <w:t>RSONAL DE PLANTILLA DEL OFERENTE</w:t>
      </w:r>
    </w:p>
    <w:p w:rsidR="00B21026" w:rsidRPr="00B21026" w:rsidRDefault="00B21026" w:rsidP="000638A3">
      <w:pPr>
        <w:spacing w:after="0"/>
        <w:jc w:val="center"/>
        <w:rPr>
          <w:b/>
          <w:sz w:val="12"/>
        </w:rPr>
      </w:pPr>
    </w:p>
    <w:p w:rsidR="00052708" w:rsidRPr="00CF1602" w:rsidRDefault="00CF1602" w:rsidP="00CF1602">
      <w:pPr>
        <w:spacing w:before="240" w:after="0" w:line="240" w:lineRule="auto"/>
        <w:jc w:val="center"/>
        <w:rPr>
          <w:rStyle w:val="Textoennegrita"/>
          <w:rFonts w:ascii="Arial Narrow" w:hAnsi="Arial Narrow"/>
          <w:b w:val="0"/>
          <w:sz w:val="18"/>
        </w:rPr>
      </w:pPr>
      <w:r>
        <w:rPr>
          <w:rStyle w:val="Style7"/>
          <w:rFonts w:ascii="Century Gothic" w:hAnsi="Century Gothic" w:cs="Arial"/>
          <w:sz w:val="18"/>
          <w:szCs w:val="28"/>
          <w:lang w:val="es-ES_tradnl"/>
        </w:rPr>
        <w:t>“</w:t>
      </w:r>
      <w:r w:rsidRPr="00CF1602">
        <w:rPr>
          <w:rStyle w:val="Style7"/>
          <w:rFonts w:ascii="Century Gothic" w:hAnsi="Century Gothic" w:cs="Arial"/>
          <w:sz w:val="18"/>
          <w:szCs w:val="28"/>
          <w:lang w:val="es-ES_tradnl"/>
        </w:rPr>
        <w:t>Adquisición e Implementación de Solución de Ciberseguridad Interna y Perimetral</w:t>
      </w:r>
      <w:r>
        <w:rPr>
          <w:rStyle w:val="Style7"/>
          <w:rFonts w:ascii="Century Gothic" w:hAnsi="Century Gothic" w:cs="Arial"/>
          <w:sz w:val="18"/>
          <w:szCs w:val="28"/>
          <w:lang w:val="es-ES_tradnl"/>
        </w:rPr>
        <w:t>”</w:t>
      </w:r>
      <w:r w:rsidRPr="00CF1602">
        <w:rPr>
          <w:rStyle w:val="Style7"/>
          <w:rFonts w:ascii="Century Gothic" w:hAnsi="Century Gothic" w:cs="Arial"/>
          <w:sz w:val="18"/>
          <w:szCs w:val="28"/>
          <w:lang w:val="es-ES_tradnl"/>
        </w:rPr>
        <w:t xml:space="preserve"> </w:t>
      </w:r>
    </w:p>
    <w:p w:rsidR="008B5208" w:rsidRPr="008B5208" w:rsidRDefault="008B5208" w:rsidP="008B52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Señores</w:t>
      </w:r>
    </w:p>
    <w:p w:rsidR="008B5208" w:rsidRPr="008B5208" w:rsidRDefault="008B5208" w:rsidP="008B5208">
      <w:pPr>
        <w:spacing w:after="0" w:line="240" w:lineRule="auto"/>
        <w:jc w:val="both"/>
        <w:rPr>
          <w:rStyle w:val="Textoennegrita"/>
          <w:rFonts w:ascii="Arial Narrow" w:hAnsi="Arial Narrow"/>
        </w:rPr>
      </w:pPr>
      <w:r w:rsidRPr="008B5208">
        <w:rPr>
          <w:rStyle w:val="Textoennegrita"/>
          <w:rFonts w:ascii="Arial Narrow" w:hAnsi="Arial Narrow"/>
        </w:rPr>
        <w:t>BA</w:t>
      </w:r>
      <w:r>
        <w:rPr>
          <w:rStyle w:val="Textoennegrita"/>
          <w:rFonts w:ascii="Arial Narrow" w:hAnsi="Arial Narrow"/>
        </w:rPr>
        <w:t>NCO AGRÍCOLA DE LA REPUBLICA DOMINICANA</w:t>
      </w:r>
    </w:p>
    <w:p w:rsidR="00B21026" w:rsidRPr="00B21026" w:rsidRDefault="00B21026" w:rsidP="00B2102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auto"/>
          <w:sz w:val="20"/>
          <w:szCs w:val="22"/>
          <w:lang w:val="es-ES_tradnl"/>
        </w:rPr>
      </w:pP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Cortésmente, detallamos a continuación el personal de plantilla afectado a la ejecución de la obra </w:t>
      </w:r>
      <w:r w:rsidRPr="00B21026">
        <w:rPr>
          <w:rFonts w:ascii="Arial" w:hAnsi="Arial" w:cs="Arial"/>
          <w:color w:val="FF0000"/>
          <w:sz w:val="20"/>
          <w:szCs w:val="22"/>
        </w:rPr>
        <w:t xml:space="preserve">(denominación de la obra) </w:t>
      </w: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contratada a través del proceso </w:t>
      </w:r>
      <w:r w:rsidRPr="00B21026">
        <w:rPr>
          <w:rFonts w:ascii="Arial" w:hAnsi="Arial" w:cs="Arial"/>
          <w:color w:val="FF0000"/>
          <w:sz w:val="20"/>
          <w:szCs w:val="22"/>
          <w:lang w:val="es-ES_tradnl"/>
        </w:rPr>
        <w:t xml:space="preserve">(Indicar Procedimiento de Contratación) </w:t>
      </w:r>
      <w:r w:rsidRPr="00B21026">
        <w:rPr>
          <w:rFonts w:ascii="Arial" w:hAnsi="Arial" w:cs="Arial"/>
          <w:color w:val="auto"/>
          <w:sz w:val="20"/>
          <w:szCs w:val="22"/>
          <w:lang w:val="es-ES_tradnl"/>
        </w:rPr>
        <w:t>de esa Institución.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FF0000"/>
          <w:sz w:val="20"/>
          <w:szCs w:val="22"/>
          <w:lang w:val="es-ES_tradnl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Total de personal</w:t>
      </w:r>
    </w:p>
    <w:p w:rsidR="00B21026" w:rsidRPr="00B21026" w:rsidRDefault="00B21026" w:rsidP="00B21026">
      <w:pPr>
        <w:pStyle w:val="Default"/>
        <w:ind w:left="36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de dirección y gestión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980"/>
        <w:jc w:val="both"/>
        <w:rPr>
          <w:rFonts w:ascii="Arial" w:hAnsi="Arial" w:cs="Arial"/>
          <w:b/>
          <w:bCs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ind w:left="1077"/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operativo de obra que se destinará al contrato (si procede)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Gestión de obra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8B5208" w:rsidRPr="00B21026" w:rsidRDefault="008B5208">
      <w:pPr>
        <w:rPr>
          <w:rFonts w:ascii="Arial" w:hAnsi="Arial" w:cs="Arial"/>
          <w:sz w:val="20"/>
        </w:rPr>
      </w:pP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Firma ____________________________________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Sello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(Persona  o personas autorizadas a firmar en nombre del Oferente)</w:t>
      </w:r>
    </w:p>
    <w:sectPr w:rsidR="008B5208" w:rsidRPr="00B21026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8E" w:rsidRDefault="001B2D8E" w:rsidP="008B5208">
      <w:pPr>
        <w:spacing w:after="0" w:line="240" w:lineRule="auto"/>
      </w:pPr>
      <w:r>
        <w:separator/>
      </w:r>
    </w:p>
  </w:endnote>
  <w:endnote w:type="continuationSeparator" w:id="0">
    <w:p w:rsidR="001B2D8E" w:rsidRDefault="001B2D8E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8E" w:rsidRDefault="001B2D8E" w:rsidP="008B5208">
      <w:pPr>
        <w:spacing w:after="0" w:line="240" w:lineRule="auto"/>
      </w:pPr>
      <w:r>
        <w:separator/>
      </w:r>
    </w:p>
  </w:footnote>
  <w:footnote w:type="continuationSeparator" w:id="0">
    <w:p w:rsidR="001B2D8E" w:rsidRDefault="001B2D8E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12364"/>
    <w:rsid w:val="00034F0D"/>
    <w:rsid w:val="00052708"/>
    <w:rsid w:val="000638A3"/>
    <w:rsid w:val="000A76A5"/>
    <w:rsid w:val="001362EC"/>
    <w:rsid w:val="001A1D15"/>
    <w:rsid w:val="001B2D8E"/>
    <w:rsid w:val="00235CE0"/>
    <w:rsid w:val="002E7AAB"/>
    <w:rsid w:val="00324DCF"/>
    <w:rsid w:val="00350C2F"/>
    <w:rsid w:val="00656C34"/>
    <w:rsid w:val="006D73B0"/>
    <w:rsid w:val="006F7768"/>
    <w:rsid w:val="00836B3A"/>
    <w:rsid w:val="008B5208"/>
    <w:rsid w:val="00994B38"/>
    <w:rsid w:val="009A2A3F"/>
    <w:rsid w:val="00A42134"/>
    <w:rsid w:val="00A6205D"/>
    <w:rsid w:val="00A82E90"/>
    <w:rsid w:val="00AC7698"/>
    <w:rsid w:val="00B21026"/>
    <w:rsid w:val="00B7181B"/>
    <w:rsid w:val="00B94398"/>
    <w:rsid w:val="00BA5714"/>
    <w:rsid w:val="00CC613F"/>
    <w:rsid w:val="00CC70B1"/>
    <w:rsid w:val="00CF1602"/>
    <w:rsid w:val="00D471DA"/>
    <w:rsid w:val="00D806E4"/>
    <w:rsid w:val="00DF4B2D"/>
    <w:rsid w:val="00E9191F"/>
    <w:rsid w:val="00F91989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8E4CE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paragraph" w:customStyle="1" w:styleId="Default">
    <w:name w:val="Default"/>
    <w:rsid w:val="00B21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7">
    <w:name w:val="Style7"/>
    <w:uiPriority w:val="1"/>
    <w:rsid w:val="002E7AAB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DE79-813A-4A65-ADDA-3443F72C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Milton Morales</cp:lastModifiedBy>
  <cp:revision>2</cp:revision>
  <dcterms:created xsi:type="dcterms:W3CDTF">2021-11-03T20:26:00Z</dcterms:created>
  <dcterms:modified xsi:type="dcterms:W3CDTF">2021-11-03T20:26:00Z</dcterms:modified>
</cp:coreProperties>
</file>