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B5208" w:rsidTr="008B52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2943" w:type="dxa"/>
          </w:tcPr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8B5208">
        <w:tc>
          <w:tcPr>
            <w:tcW w:w="2942" w:type="dxa"/>
          </w:tcPr>
          <w:p w:rsidR="008B5208" w:rsidRDefault="00A07775" w:rsidP="008B5208">
            <w:pPr>
              <w:jc w:val="both"/>
            </w:pPr>
            <w:r>
              <w:rPr>
                <w:noProof/>
                <w:color w:val="1F497D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964505" wp14:editId="5EE2A2DC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-228600</wp:posOffset>
                  </wp:positionV>
                  <wp:extent cx="1607820" cy="819746"/>
                  <wp:effectExtent l="0" t="0" r="0" b="0"/>
                  <wp:wrapNone/>
                  <wp:docPr id="2" name="Imagen 2" descr="EDITABLE BANCO AGRICOLA_Mesa de trabaj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EDITABLE BANCO AGRICOLA_Mesa de trabaj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81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43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Default="008B5208" w:rsidP="008B5208">
            <w:pPr>
              <w:jc w:val="center"/>
            </w:pPr>
          </w:p>
        </w:tc>
        <w:tc>
          <w:tcPr>
            <w:tcW w:w="2943" w:type="dxa"/>
          </w:tcPr>
          <w:p w:rsidR="008B5208" w:rsidRPr="00A07775" w:rsidRDefault="008B5208" w:rsidP="008B5208">
            <w:pPr>
              <w:rPr>
                <w:rFonts w:ascii="Arial Narrow" w:hAnsi="Arial Narrow"/>
                <w:b/>
                <w:sz w:val="20"/>
              </w:rPr>
            </w:pPr>
            <w:r w:rsidRPr="00A07775">
              <w:rPr>
                <w:rFonts w:ascii="Arial Narrow" w:hAnsi="Arial Narrow"/>
                <w:b/>
                <w:sz w:val="20"/>
              </w:rPr>
              <w:t>BAGRICOLA-CCC-CP-20</w:t>
            </w:r>
            <w:r w:rsidR="00A07775" w:rsidRPr="00A07775">
              <w:rPr>
                <w:rFonts w:ascii="Arial Narrow" w:hAnsi="Arial Narrow"/>
                <w:b/>
                <w:sz w:val="20"/>
              </w:rPr>
              <w:t>22</w:t>
            </w:r>
            <w:r w:rsidR="002E7AAB" w:rsidRPr="00A07775">
              <w:rPr>
                <w:rFonts w:ascii="Arial Narrow" w:hAnsi="Arial Narrow"/>
                <w:b/>
                <w:sz w:val="20"/>
              </w:rPr>
              <w:t>-00</w:t>
            </w:r>
            <w:r w:rsidR="00A07775" w:rsidRPr="00A07775">
              <w:rPr>
                <w:rFonts w:ascii="Arial Narrow" w:hAnsi="Arial Narrow"/>
                <w:b/>
                <w:sz w:val="20"/>
              </w:rPr>
              <w:t>06</w:t>
            </w:r>
          </w:p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8B5208" w:rsidRPr="008B5208" w:rsidRDefault="00B21026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21026">
              <w:rPr>
                <w:rFonts w:ascii="Arial Narrow" w:hAnsi="Arial Narrow"/>
                <w:b/>
                <w:color w:val="C00000"/>
              </w:rPr>
              <w:t>SNCC.F.037</w:t>
            </w:r>
          </w:p>
        </w:tc>
      </w:tr>
    </w:tbl>
    <w:p w:rsidR="008B5208" w:rsidRPr="00A07775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A07775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012364" w:rsidRDefault="00B21026" w:rsidP="000638A3">
      <w:pPr>
        <w:spacing w:after="0"/>
        <w:jc w:val="center"/>
        <w:rPr>
          <w:rFonts w:ascii="Arial" w:hAnsi="Arial" w:cs="Arial"/>
          <w:u w:val="single"/>
        </w:rPr>
      </w:pPr>
      <w:r w:rsidRPr="00012364">
        <w:rPr>
          <w:rFonts w:ascii="Arial" w:hAnsi="Arial" w:cs="Arial"/>
          <w:u w:val="single"/>
        </w:rPr>
        <w:t>P</w:t>
      </w:r>
      <w:r w:rsidR="008B5208" w:rsidRPr="00012364">
        <w:rPr>
          <w:rFonts w:ascii="Arial" w:hAnsi="Arial" w:cs="Arial"/>
          <w:u w:val="single"/>
        </w:rPr>
        <w:t>E</w:t>
      </w:r>
      <w:r w:rsidRPr="00012364">
        <w:rPr>
          <w:rFonts w:ascii="Arial" w:hAnsi="Arial" w:cs="Arial"/>
          <w:u w:val="single"/>
        </w:rPr>
        <w:t>RSONAL DE PLANTILLA DEL OFERENTE</w:t>
      </w:r>
    </w:p>
    <w:p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:rsidR="002E7AAB" w:rsidRPr="00190A1D" w:rsidRDefault="00A07775" w:rsidP="002E7AAB">
      <w:pPr>
        <w:spacing w:after="0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 w:rsidRPr="00A07775">
        <w:rPr>
          <w:rStyle w:val="Style7"/>
          <w:rFonts w:ascii="Century Gothic" w:hAnsi="Century Gothic" w:cs="Arial"/>
          <w:szCs w:val="28"/>
          <w:lang w:val="es-ES_tradnl"/>
        </w:rPr>
        <w:t>CONTRATACION DE LOS TRABAJOS DE IMPERMEABILIZACIÓN Y ADECUACIÓN TECHOS DECORATIVOS EN SUCURSALES, OFICINAS DE NEGOCIOS Y SEDE PRINCIPAL DEL BANCO.</w:t>
      </w:r>
    </w:p>
    <w:p w:rsidR="000638A3" w:rsidRPr="00012364" w:rsidRDefault="00A42134" w:rsidP="00A42134">
      <w:pPr>
        <w:jc w:val="center"/>
        <w:rPr>
          <w:rFonts w:ascii="Century Gothic" w:hAnsi="Century Gothic"/>
          <w:b/>
        </w:rPr>
      </w:pPr>
      <w:r w:rsidRPr="00012364">
        <w:rPr>
          <w:rFonts w:ascii="Century Gothic" w:hAnsi="Century Gothic"/>
          <w:b/>
        </w:rPr>
        <w:t>.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</w:rPr>
      </w:pPr>
      <w:bookmarkStart w:id="0" w:name="_GoBack"/>
      <w:r w:rsidRPr="008B5208">
        <w:rPr>
          <w:rStyle w:val="Textoennegrita"/>
          <w:rFonts w:ascii="Arial Narrow" w:hAnsi="Arial Narrow"/>
        </w:rPr>
        <w:t>BA</w:t>
      </w:r>
      <w:r>
        <w:rPr>
          <w:rStyle w:val="Textoennegrita"/>
          <w:rFonts w:ascii="Arial Narrow" w:hAnsi="Arial Narrow"/>
        </w:rPr>
        <w:t>NCO AGRÍCOLA DE LA REPUBLICA DOMINICANA</w:t>
      </w:r>
    </w:p>
    <w:bookmarkEnd w:id="0"/>
    <w:p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Total de personal</w:t>
      </w:r>
    </w:p>
    <w:p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8B5208" w:rsidRPr="00B21026" w:rsidRDefault="008B5208">
      <w:pPr>
        <w:rPr>
          <w:rFonts w:ascii="Arial" w:hAnsi="Arial" w:cs="Arial"/>
          <w:sz w:val="20"/>
        </w:rPr>
      </w:pP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</w:t>
      </w:r>
      <w:r w:rsidR="00A07775" w:rsidRPr="00B21026">
        <w:rPr>
          <w:rFonts w:ascii="Arial" w:hAnsi="Arial" w:cs="Arial"/>
          <w:sz w:val="20"/>
        </w:rPr>
        <w:t>Persona o</w:t>
      </w:r>
      <w:r w:rsidRPr="00B21026">
        <w:rPr>
          <w:rFonts w:ascii="Arial" w:hAnsi="Arial" w:cs="Arial"/>
          <w:sz w:val="20"/>
        </w:rPr>
        <w:t xml:space="preserve">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16" w:rsidRDefault="00627316" w:rsidP="008B5208">
      <w:pPr>
        <w:spacing w:after="0" w:line="240" w:lineRule="auto"/>
      </w:pPr>
      <w:r>
        <w:separator/>
      </w:r>
    </w:p>
  </w:endnote>
  <w:endnote w:type="continuationSeparator" w:id="0">
    <w:p w:rsidR="00627316" w:rsidRDefault="00627316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16" w:rsidRDefault="00627316" w:rsidP="008B5208">
      <w:pPr>
        <w:spacing w:after="0" w:line="240" w:lineRule="auto"/>
      </w:pPr>
      <w:r>
        <w:separator/>
      </w:r>
    </w:p>
  </w:footnote>
  <w:footnote w:type="continuationSeparator" w:id="0">
    <w:p w:rsidR="00627316" w:rsidRDefault="00627316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12364"/>
    <w:rsid w:val="000638A3"/>
    <w:rsid w:val="002E7AAB"/>
    <w:rsid w:val="00627316"/>
    <w:rsid w:val="00656C34"/>
    <w:rsid w:val="006D73B0"/>
    <w:rsid w:val="006F7768"/>
    <w:rsid w:val="00836B3A"/>
    <w:rsid w:val="008B5208"/>
    <w:rsid w:val="00994B38"/>
    <w:rsid w:val="009A2A3F"/>
    <w:rsid w:val="00A07775"/>
    <w:rsid w:val="00A42134"/>
    <w:rsid w:val="00A6205D"/>
    <w:rsid w:val="00B21026"/>
    <w:rsid w:val="00B94398"/>
    <w:rsid w:val="00BA5714"/>
    <w:rsid w:val="00CC613F"/>
    <w:rsid w:val="00CC70B1"/>
    <w:rsid w:val="00D806E4"/>
    <w:rsid w:val="00DF4B2D"/>
    <w:rsid w:val="00E9191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CE27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7">
    <w:name w:val="Style7"/>
    <w:uiPriority w:val="1"/>
    <w:rsid w:val="002E7AAB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11.png@01D77316.D93346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DD09-9E6F-4551-8CAD-B491FE27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dcterms:created xsi:type="dcterms:W3CDTF">2022-06-14T15:00:00Z</dcterms:created>
  <dcterms:modified xsi:type="dcterms:W3CDTF">2022-06-14T15:00:00Z</dcterms:modified>
</cp:coreProperties>
</file>