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37427EF7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69C90EF2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614F468F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3952C453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CD04DC" w14:paraId="6411AD3E" w14:textId="77777777" w:rsidTr="00507B46">
        <w:tc>
          <w:tcPr>
            <w:tcW w:w="3212" w:type="dxa"/>
            <w:gridSpan w:val="2"/>
          </w:tcPr>
          <w:p w14:paraId="0D0DA944" w14:textId="76C8D828" w:rsidR="008B5208" w:rsidRDefault="008B5208" w:rsidP="008B5208">
            <w:pPr>
              <w:jc w:val="both"/>
            </w:pPr>
          </w:p>
        </w:tc>
        <w:tc>
          <w:tcPr>
            <w:tcW w:w="2943" w:type="dxa"/>
            <w:vAlign w:val="center"/>
          </w:tcPr>
          <w:p w14:paraId="60235FE1" w14:textId="79FB0B9C" w:rsidR="008B5208" w:rsidRDefault="008B5208" w:rsidP="008B5208">
            <w:pPr>
              <w:jc w:val="center"/>
            </w:pPr>
          </w:p>
          <w:p w14:paraId="48223432" w14:textId="1B9B1B90" w:rsidR="008B5208" w:rsidRPr="00A22B4D" w:rsidRDefault="00CD04DC" w:rsidP="008B5208">
            <w:pPr>
              <w:jc w:val="center"/>
              <w:rPr>
                <w:sz w:val="20"/>
              </w:rPr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287D234E" wp14:editId="73F59DD5">
                  <wp:extent cx="1257300" cy="642358"/>
                  <wp:effectExtent l="0" t="0" r="0" b="0"/>
                  <wp:docPr id="2" name="Imagen 2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97" cy="64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14:paraId="63394CDC" w14:textId="37E80B64" w:rsidR="008B5208" w:rsidRPr="00045D48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BAGRICOLA-CCC-L</w:t>
            </w:r>
            <w:r w:rsidR="008B52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P</w:t>
            </w:r>
            <w:r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N</w:t>
            </w:r>
            <w:r w:rsidR="008B52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-20</w:t>
            </w:r>
            <w:r w:rsidR="00FD4DB0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CD04DC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3</w:t>
            </w:r>
            <w:r w:rsidR="008B52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-00</w:t>
            </w:r>
            <w:r w:rsidR="00FD4DB0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0</w:t>
            </w:r>
            <w:r w:rsidR="00CD04DC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1</w:t>
            </w:r>
          </w:p>
          <w:p w14:paraId="284686F0" w14:textId="77777777" w:rsidR="008B5208" w:rsidRPr="00045D48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34B3780F" w14:textId="77777777" w:rsidR="008B5208" w:rsidRPr="00045D48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CD04DC">
              <w:rPr>
                <w:rFonts w:ascii="Arial" w:hAnsi="Arial" w:cs="Arial"/>
                <w:b/>
                <w:color w:val="FF0000"/>
                <w:lang w:val="it-IT"/>
              </w:rPr>
              <w:t>SNCC.F.04</w:t>
            </w:r>
            <w:r w:rsidR="00A8684A" w:rsidRPr="00CD04DC">
              <w:rPr>
                <w:rFonts w:ascii="Arial" w:hAnsi="Arial" w:cs="Arial"/>
                <w:b/>
                <w:color w:val="FF0000"/>
                <w:lang w:val="it-IT"/>
              </w:rPr>
              <w:t>2</w:t>
            </w:r>
          </w:p>
        </w:tc>
      </w:tr>
    </w:tbl>
    <w:p w14:paraId="152FFC8B" w14:textId="77777777"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14:paraId="55198952" w14:textId="77777777" w:rsidR="00CD04DC" w:rsidRPr="00F61FD1" w:rsidRDefault="00CD04DC" w:rsidP="00CD04DC">
      <w:pPr>
        <w:spacing w:after="0"/>
        <w:jc w:val="center"/>
      </w:pPr>
      <w:r w:rsidRPr="00F61FD1">
        <w:t>DIRECCION DE SERVICIOS ADMINISTRATIVOS – SECCIÓN DE COMPRAS Y CONTRATACIONES</w:t>
      </w:r>
    </w:p>
    <w:p w14:paraId="6CF80BE1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2EC971A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14:paraId="496D6456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04AF1150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60683B31" w14:textId="1BDC2A8F" w:rsidR="00045D48" w:rsidRDefault="00CD04DC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  <w:r w:rsidRPr="00CD04DC">
        <w:rPr>
          <w:rFonts w:ascii="Arial Narrow" w:hAnsi="Arial Narrow" w:cs="Estrangelo Edessa"/>
          <w:b/>
          <w:sz w:val="24"/>
        </w:rPr>
        <w:t>CONTRATACIÓN DE CONSULTORIA Y ADQUISICION DE UNA PLATAFORMA DE PREVENCION DE FRAUDES, CUMPLIMIENTO Y RIESGO OPERACIONAL</w:t>
      </w:r>
    </w:p>
    <w:p w14:paraId="0B95E60E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10A76834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01554074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25238552" w14:textId="77777777" w:rsidTr="009A23C7">
        <w:trPr>
          <w:cantSplit/>
          <w:trHeight w:val="440"/>
        </w:trPr>
        <w:tc>
          <w:tcPr>
            <w:tcW w:w="9252" w:type="dxa"/>
          </w:tcPr>
          <w:p w14:paraId="3E96400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4717E981" w14:textId="77777777" w:rsidTr="009A23C7">
        <w:trPr>
          <w:cantSplit/>
          <w:trHeight w:val="440"/>
        </w:trPr>
        <w:tc>
          <w:tcPr>
            <w:tcW w:w="9252" w:type="dxa"/>
          </w:tcPr>
          <w:p w14:paraId="5EBE56E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0A5DEA40" w14:textId="77777777" w:rsidTr="009A23C7">
        <w:trPr>
          <w:cantSplit/>
          <w:trHeight w:val="440"/>
        </w:trPr>
        <w:tc>
          <w:tcPr>
            <w:tcW w:w="9252" w:type="dxa"/>
          </w:tcPr>
          <w:p w14:paraId="7B65C5B0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512F4812" w14:textId="77777777" w:rsidTr="009A23C7">
        <w:trPr>
          <w:cantSplit/>
          <w:trHeight w:val="440"/>
        </w:trPr>
        <w:tc>
          <w:tcPr>
            <w:tcW w:w="9252" w:type="dxa"/>
          </w:tcPr>
          <w:p w14:paraId="4FF04FB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1B0A9359" w14:textId="77777777" w:rsidTr="009A23C7">
        <w:trPr>
          <w:cantSplit/>
          <w:trHeight w:val="440"/>
        </w:trPr>
        <w:tc>
          <w:tcPr>
            <w:tcW w:w="9252" w:type="dxa"/>
          </w:tcPr>
          <w:p w14:paraId="1DECA88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4670CEFE" w14:textId="77777777" w:rsidTr="009A23C7">
        <w:trPr>
          <w:cantSplit/>
          <w:trHeight w:val="440"/>
        </w:trPr>
        <w:tc>
          <w:tcPr>
            <w:tcW w:w="9252" w:type="dxa"/>
          </w:tcPr>
          <w:p w14:paraId="7FC36F4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07920976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0881ACB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71CCA354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52A2B11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70C1C7FA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D04DC">
      <w:pgSz w:w="12240" w:h="15840" w:code="1"/>
      <w:pgMar w:top="1008" w:right="1699" w:bottom="562" w:left="1699" w:header="86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5B27" w14:textId="77777777" w:rsidR="00980700" w:rsidRDefault="00980700" w:rsidP="008B5208">
      <w:pPr>
        <w:spacing w:after="0" w:line="240" w:lineRule="auto"/>
      </w:pPr>
      <w:r>
        <w:separator/>
      </w:r>
    </w:p>
  </w:endnote>
  <w:endnote w:type="continuationSeparator" w:id="0">
    <w:p w14:paraId="4C2231F9" w14:textId="77777777" w:rsidR="00980700" w:rsidRDefault="00980700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0D1F" w14:textId="77777777" w:rsidR="00980700" w:rsidRDefault="00980700" w:rsidP="008B5208">
      <w:pPr>
        <w:spacing w:after="0" w:line="240" w:lineRule="auto"/>
      </w:pPr>
      <w:r>
        <w:separator/>
      </w:r>
    </w:p>
  </w:footnote>
  <w:footnote w:type="continuationSeparator" w:id="0">
    <w:p w14:paraId="6254693D" w14:textId="77777777" w:rsidR="00980700" w:rsidRDefault="00980700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40B16"/>
    <w:rsid w:val="00044BB9"/>
    <w:rsid w:val="00045D48"/>
    <w:rsid w:val="000638A3"/>
    <w:rsid w:val="000B67CF"/>
    <w:rsid w:val="001726F3"/>
    <w:rsid w:val="001C2C50"/>
    <w:rsid w:val="00221D7D"/>
    <w:rsid w:val="00362944"/>
    <w:rsid w:val="00444040"/>
    <w:rsid w:val="00496EFD"/>
    <w:rsid w:val="00507B46"/>
    <w:rsid w:val="00527F17"/>
    <w:rsid w:val="005468B3"/>
    <w:rsid w:val="006F7768"/>
    <w:rsid w:val="00755481"/>
    <w:rsid w:val="007D2BD1"/>
    <w:rsid w:val="008025B0"/>
    <w:rsid w:val="00897008"/>
    <w:rsid w:val="008A028A"/>
    <w:rsid w:val="008B5208"/>
    <w:rsid w:val="00980700"/>
    <w:rsid w:val="00994B38"/>
    <w:rsid w:val="009958D5"/>
    <w:rsid w:val="00A22B4D"/>
    <w:rsid w:val="00A45E70"/>
    <w:rsid w:val="00A8684A"/>
    <w:rsid w:val="00AB1FC2"/>
    <w:rsid w:val="00B94398"/>
    <w:rsid w:val="00BA5714"/>
    <w:rsid w:val="00CC70B1"/>
    <w:rsid w:val="00CD04DC"/>
    <w:rsid w:val="00D164AE"/>
    <w:rsid w:val="00D806E4"/>
    <w:rsid w:val="00DE4414"/>
    <w:rsid w:val="00DF4B2D"/>
    <w:rsid w:val="00E9191F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2E71D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7E46.7522BB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E602-35A5-43F9-9451-DE0BB18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6</cp:revision>
  <dcterms:created xsi:type="dcterms:W3CDTF">2021-07-21T21:16:00Z</dcterms:created>
  <dcterms:modified xsi:type="dcterms:W3CDTF">2023-02-20T18:24:00Z</dcterms:modified>
</cp:coreProperties>
</file>