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29152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5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12" w:footer="1190" w:top="1620" w:bottom="1380" w:left="280" w:right="640"/>
          <w:pgNumType w:start="1"/>
          <w:cols w:num="6" w:equalWidth="0">
            <w:col w:w="1347" w:space="40"/>
            <w:col w:w="2415" w:space="915"/>
            <w:col w:w="944" w:space="131"/>
            <w:col w:w="1293" w:space="40"/>
            <w:col w:w="897" w:space="39"/>
            <w:col w:w="3259"/>
          </w:cols>
        </w:sectPr>
      </w:pPr>
    </w:p>
    <w:p>
      <w:pPr>
        <w:spacing w:line="20" w:lineRule="exact"/>
        <w:ind w:left="82" w:right="0" w:firstLine="0"/>
        <w:rPr>
          <w:sz w:val="2"/>
        </w:rPr>
      </w:pPr>
      <w:r>
        <w:rPr>
          <w:sz w:val="2"/>
        </w:rPr>
        <w:pict>
          <v:group style="width:552.050pt;height:1pt;mso-position-horizontal-relative:char;mso-position-vertical-relative:line" coordorigin="0,0" coordsize="11041,20">
            <v:line style="position:absolute" from="0,10" to="1104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17" w:val="left" w:leader="none"/>
        </w:tabs>
        <w:spacing w:before="112"/>
        <w:ind w:left="216"/>
        <w:rPr>
          <w:u w:val="none"/>
        </w:rPr>
      </w:pP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=====&gt;001</w:t>
      </w:r>
      <w:r>
        <w:rPr>
          <w:spacing w:val="71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-</w:t>
      </w:r>
      <w:r>
        <w:rPr>
          <w:spacing w:val="-4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PRINCIPAL</w:t>
        <w:tab/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08"/>
        <w:gridCol w:w="1213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006030</w:t>
            </w:r>
          </w:p>
        </w:tc>
        <w:tc>
          <w:tcPr>
            <w:tcW w:w="3908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AMARILLO</w:t>
            </w:r>
          </w:p>
        </w:tc>
        <w:tc>
          <w:tcPr>
            <w:tcW w:w="1213" w:type="dxa"/>
          </w:tcPr>
          <w:p>
            <w:pPr>
              <w:pStyle w:val="TableParagraph"/>
              <w:spacing w:before="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rPr>
                <w:sz w:val="16"/>
              </w:rPr>
            </w:pPr>
            <w:r>
              <w:rPr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545.00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11,565.08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006026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11,997.91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568.00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12,416.20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rPr>
                <w:sz w:val="16"/>
              </w:rPr>
            </w:pPr>
            <w:r>
              <w:rPr>
                <w:sz w:val="16"/>
              </w:rPr>
              <w:t>7.823400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977.93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020174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6,641.04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11,916.29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60,593.64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542.00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12,482.08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006028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580.00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13,357.21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006023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9,749.71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006027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577.00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13,563.58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006031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12,569.21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006021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79,892.14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303.00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9,061.85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10.974000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460.00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5,048.04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11,274.90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005114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LIBRETAS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9,275.00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90,839.35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005713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2,832.00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062224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8.597628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8,499.00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73,071.24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020082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81,125.00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005182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33,630.00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030159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50MM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42.952020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515.42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030390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8,200.00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58,372.79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034847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106,861.55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160069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BOND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40,061.00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030373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ALQUILERES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54,600.08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020065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54,752.00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035998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445,332.00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183082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475.00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7,524.67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038924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NEXDORF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3,304.00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066574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1,056.100000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8,448.80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020032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NO.18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353.00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10,830.04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070169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26/6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5000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1,982.61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020164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AZULES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8.606667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7,746.00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124884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LAPIZ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4.963351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1,786.81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130088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GRAPADORA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210.925000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4,429.43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060202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0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248.677920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15,169.35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0176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5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pgSz w:w="12240" w:h="15840"/>
          <w:pgMar w:header="612" w:footer="1190" w:top="1620" w:bottom="1380" w:left="280" w:right="640"/>
          <w:cols w:num="6" w:equalWidth="0">
            <w:col w:w="1347" w:space="40"/>
            <w:col w:w="2415" w:space="915"/>
            <w:col w:w="944" w:space="131"/>
            <w:col w:w="1293" w:space="40"/>
            <w:col w:w="897" w:space="39"/>
            <w:col w:w="3259"/>
          </w:cols>
        </w:sectPr>
      </w:pPr>
    </w:p>
    <w:p>
      <w:pPr>
        <w:tabs>
          <w:tab w:pos="1167" w:val="left" w:leader="none"/>
        </w:tabs>
        <w:spacing w:before="24"/>
        <w:ind w:left="231" w:right="0" w:firstLine="0"/>
        <w:jc w:val="left"/>
        <w:rPr>
          <w:sz w:val="16"/>
        </w:rPr>
      </w:pPr>
      <w:r>
        <w:rPr>
          <w:sz w:val="16"/>
        </w:rPr>
        <w:t>060815</w:t>
        <w:tab/>
        <w:t>FORMAS</w:t>
      </w:r>
      <w:r>
        <w:rPr>
          <w:spacing w:val="-1"/>
          <w:sz w:val="16"/>
        </w:rPr>
        <w:t> </w:t>
      </w:r>
      <w:r>
        <w:rPr>
          <w:sz w:val="16"/>
        </w:rPr>
        <w:t>TABULARES</w:t>
      </w:r>
      <w:r>
        <w:rPr>
          <w:spacing w:val="-1"/>
          <w:sz w:val="16"/>
        </w:rPr>
        <w:t> </w:t>
      </w:r>
      <w:r>
        <w:rPr>
          <w:sz w:val="16"/>
        </w:rPr>
        <w:t>TAM.</w:t>
      </w:r>
      <w:r>
        <w:rPr>
          <w:spacing w:val="-3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1/2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1/2  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3 P.</w:t>
      </w:r>
    </w:p>
    <w:p>
      <w:pPr>
        <w:spacing w:before="26"/>
        <w:ind w:left="2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02-</w:t>
      </w:r>
      <w:r>
        <w:rPr>
          <w:spacing w:val="1"/>
          <w:sz w:val="16"/>
        </w:rPr>
        <w:t> </w:t>
      </w:r>
      <w:r>
        <w:rPr>
          <w:sz w:val="16"/>
        </w:rPr>
        <w:t>CAJA</w:t>
      </w:r>
    </w:p>
    <w:p>
      <w:pPr>
        <w:spacing w:before="25"/>
        <w:ind w:left="23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28/11/2012</w:t>
      </w:r>
    </w:p>
    <w:p>
      <w:pPr>
        <w:spacing w:before="11"/>
        <w:ind w:left="12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28/11/2012</w:t>
      </w:r>
    </w:p>
    <w:p>
      <w:pPr>
        <w:tabs>
          <w:tab w:pos="1484" w:val="left" w:leader="none"/>
        </w:tabs>
        <w:spacing w:before="31"/>
        <w:ind w:left="231" w:right="0" w:firstLine="0"/>
        <w:jc w:val="left"/>
        <w:rPr>
          <w:sz w:val="16"/>
        </w:rPr>
      </w:pPr>
      <w:r>
        <w:rPr/>
        <w:br w:type="column"/>
      </w:r>
      <w:r>
        <w:rPr>
          <w:position w:val="1"/>
          <w:sz w:val="16"/>
        </w:rPr>
        <w:t>749.300000</w:t>
        <w:tab/>
      </w:r>
      <w:r>
        <w:rPr>
          <w:sz w:val="16"/>
        </w:rPr>
        <w:t>1.00</w:t>
      </w:r>
    </w:p>
    <w:p>
      <w:pPr>
        <w:spacing w:before="12"/>
        <w:ind w:left="2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749.30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20" w:bottom="1380" w:left="280" w:right="640"/>
          <w:cols w:num="6" w:equalWidth="0">
            <w:col w:w="4758" w:space="53"/>
            <w:col w:w="928" w:space="224"/>
            <w:col w:w="1144" w:space="39"/>
            <w:col w:w="1076" w:space="122"/>
            <w:col w:w="1805" w:space="339"/>
            <w:col w:w="832"/>
          </w:cols>
        </w:sectPr>
      </w:pPr>
    </w:p>
    <w:p>
      <w:pPr>
        <w:spacing w:line="240" w:lineRule="auto" w:before="8"/>
        <w:rPr>
          <w:sz w:val="5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12"/>
        <w:gridCol w:w="1210"/>
        <w:gridCol w:w="1127"/>
        <w:gridCol w:w="1131"/>
        <w:gridCol w:w="1123"/>
        <w:gridCol w:w="832"/>
        <w:gridCol w:w="936"/>
      </w:tblGrid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160028</w:t>
            </w:r>
          </w:p>
        </w:tc>
        <w:tc>
          <w:tcPr>
            <w:tcW w:w="3912" w:type="dxa"/>
          </w:tcPr>
          <w:p>
            <w:pPr>
              <w:pStyle w:val="TableParagraph"/>
              <w:spacing w:before="3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20 8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BLANCURA</w:t>
            </w:r>
          </w:p>
        </w:tc>
        <w:tc>
          <w:tcPr>
            <w:tcW w:w="1210" w:type="dxa"/>
          </w:tcPr>
          <w:p>
            <w:pPr>
              <w:pStyle w:val="TableParagraph"/>
              <w:spacing w:before="6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4"/>
              <w:ind w:right="81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ind w:left="233" w:right="87"/>
              <w:jc w:val="center"/>
              <w:rPr>
                <w:sz w:val="16"/>
              </w:rPr>
            </w:pPr>
            <w:r>
              <w:rPr>
                <w:sz w:val="16"/>
              </w:rPr>
              <w:t>275.992413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rPr>
                <w:sz w:val="16"/>
              </w:rPr>
            </w:pPr>
            <w:r>
              <w:rPr>
                <w:sz w:val="16"/>
              </w:rPr>
              <w:t>1,185.00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rPr>
                <w:sz w:val="16"/>
              </w:rPr>
            </w:pPr>
            <w:r>
              <w:rPr>
                <w:sz w:val="16"/>
              </w:rPr>
              <w:t>327,051.01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160416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914.00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22,897.08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040770</w:t>
            </w:r>
          </w:p>
        </w:tc>
        <w:tc>
          <w:tcPr>
            <w:tcW w:w="3912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DVD-R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CARATULA</w:t>
            </w:r>
          </w:p>
        </w:tc>
        <w:tc>
          <w:tcPr>
            <w:tcW w:w="1210" w:type="dxa"/>
          </w:tcPr>
          <w:p>
            <w:pPr>
              <w:pStyle w:val="TableParagraph"/>
              <w:spacing w:before="40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7,517.77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035990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left="112" w:right="87"/>
              <w:jc w:val="center"/>
              <w:rPr>
                <w:sz w:val="16"/>
              </w:rPr>
            </w:pPr>
            <w:r>
              <w:rPr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284.00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460,790.00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130096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HOYOS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ind w:left="233" w:right="87"/>
              <w:jc w:val="center"/>
              <w:rPr>
                <w:sz w:val="16"/>
              </w:rPr>
            </w:pPr>
            <w:r>
              <w:rPr>
                <w:sz w:val="16"/>
              </w:rPr>
              <w:t>246.214902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2,462.15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070011</w:t>
            </w:r>
          </w:p>
        </w:tc>
        <w:tc>
          <w:tcPr>
            <w:tcW w:w="3912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METAL</w:t>
            </w:r>
          </w:p>
        </w:tc>
        <w:tc>
          <w:tcPr>
            <w:tcW w:w="1210" w:type="dxa"/>
          </w:tcPr>
          <w:p>
            <w:pPr>
              <w:pStyle w:val="TableParagraph"/>
              <w:spacing w:before="38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68.440000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158.00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10,813.52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060210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ind w:left="233" w:right="87"/>
              <w:jc w:val="center"/>
              <w:rPr>
                <w:sz w:val="16"/>
              </w:rPr>
            </w:pPr>
            <w:r>
              <w:rPr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7,487.10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160408</w:t>
            </w:r>
          </w:p>
        </w:tc>
        <w:tc>
          <w:tcPr>
            <w:tcW w:w="3912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210" w:type="dxa"/>
          </w:tcPr>
          <w:p>
            <w:pPr>
              <w:pStyle w:val="TableParagraph"/>
              <w:spacing w:before="40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298.00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8,956.27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035038</w:t>
            </w:r>
          </w:p>
        </w:tc>
        <w:tc>
          <w:tcPr>
            <w:tcW w:w="3912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63.277794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z w:val="16"/>
              </w:rPr>
              <w:t>206.00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rPr>
                <w:sz w:val="16"/>
              </w:rPr>
            </w:pPr>
            <w:r>
              <w:rPr>
                <w:sz w:val="16"/>
              </w:rPr>
              <w:t>13,035.23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130104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SACAGRAPAS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172.00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4,986.73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030536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33MM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20.116444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272.00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5,471.67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060236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23" w:type="dxa"/>
          </w:tcPr>
          <w:p>
            <w:pPr>
              <w:pStyle w:val="TableParagraph"/>
              <w:ind w:left="233" w:right="87"/>
              <w:jc w:val="center"/>
              <w:rPr>
                <w:sz w:val="16"/>
              </w:rPr>
            </w:pPr>
            <w:r>
              <w:rPr>
                <w:sz w:val="16"/>
              </w:rPr>
              <w:t>690.234290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23,467.97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510115</w:t>
            </w:r>
          </w:p>
        </w:tc>
        <w:tc>
          <w:tcPr>
            <w:tcW w:w="3912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COBROS</w:t>
            </w:r>
          </w:p>
        </w:tc>
        <w:tc>
          <w:tcPr>
            <w:tcW w:w="1210" w:type="dxa"/>
          </w:tcPr>
          <w:p>
            <w:pPr>
              <w:pStyle w:val="TableParagraph"/>
              <w:spacing w:before="38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520031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AHORROS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1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20.060000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8,004.00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160,560.24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160333</w:t>
            </w:r>
          </w:p>
        </w:tc>
        <w:tc>
          <w:tcPr>
            <w:tcW w:w="3912" w:type="dxa"/>
          </w:tcPr>
          <w:p>
            <w:pPr>
              <w:pStyle w:val="TableParagraph"/>
              <w:spacing w:before="40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SUMAR 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before="40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1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15.381448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z w:val="16"/>
              </w:rPr>
              <w:t>922.89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150011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CELULOIDES 42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1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1,224.87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030452</w:t>
            </w:r>
          </w:p>
        </w:tc>
        <w:tc>
          <w:tcPr>
            <w:tcW w:w="3912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SUMAR</w:t>
            </w:r>
          </w:p>
        </w:tc>
        <w:tc>
          <w:tcPr>
            <w:tcW w:w="1210" w:type="dxa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1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0" w:right="116"/>
              <w:jc w:val="center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9"/>
              <w:jc w:val="center"/>
              <w:rPr>
                <w:sz w:val="16"/>
              </w:rPr>
            </w:pPr>
            <w:r>
              <w:rPr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rPr>
                <w:sz w:val="16"/>
              </w:rPr>
            </w:pPr>
            <w:r>
              <w:rPr>
                <w:sz w:val="16"/>
              </w:rPr>
              <w:t>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rPr>
                <w:sz w:val="16"/>
              </w:rPr>
            </w:pPr>
            <w:r>
              <w:rPr>
                <w:sz w:val="16"/>
              </w:rPr>
              <w:t>4,106.40</w:t>
            </w:r>
          </w:p>
        </w:tc>
      </w:tr>
    </w:tbl>
    <w:p>
      <w:pPr>
        <w:spacing w:line="240" w:lineRule="auto" w:before="7" w:after="1"/>
        <w:rPr>
          <w:sz w:val="29"/>
        </w:rPr>
      </w:pPr>
    </w:p>
    <w:p>
      <w:pPr>
        <w:spacing w:line="20" w:lineRule="exact"/>
        <w:ind w:left="9598" w:right="0" w:firstLine="0"/>
        <w:rPr>
          <w:sz w:val="2"/>
        </w:rPr>
      </w:pPr>
      <w:r>
        <w:rPr>
          <w:sz w:val="2"/>
        </w:rPr>
        <w:pict>
          <v:group style="width:78pt;height:1pt;mso-position-horizontal-relative:char;mso-position-vertical-relative:line" coordorigin="0,0" coordsize="1560,20">
            <v:rect style="position:absolute;left:0;top:0;width:156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spacing w:line="240" w:lineRule="auto"/>
        <w:ind w:left="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2"/>
        </w:rPr>
      </w:pPr>
    </w:p>
    <w:p>
      <w:pPr>
        <w:pStyle w:val="BodyText"/>
        <w:spacing w:before="188"/>
        <w:ind w:left="106"/>
        <w:rPr>
          <w:u w:val="none"/>
        </w:rPr>
      </w:pPr>
      <w:r>
        <w:rPr>
          <w:u w:val="single"/>
        </w:rPr>
        <w:t>ADON</w:t>
      </w:r>
      <w:r>
        <w:rPr>
          <w:spacing w:val="-3"/>
          <w:u w:val="single"/>
        </w:rPr>
        <w:t> </w:t>
      </w:r>
      <w:r>
        <w:rPr>
          <w:u w:val="single"/>
        </w:rPr>
        <w:t>ZENON</w:t>
      </w:r>
      <w:r>
        <w:rPr>
          <w:spacing w:val="-2"/>
          <w:u w:val="single"/>
        </w:rPr>
        <w:t> </w:t>
      </w:r>
      <w:r>
        <w:rPr>
          <w:u w:val="single"/>
        </w:rPr>
        <w:t>FERREIRAS</w:t>
      </w:r>
      <w:r>
        <w:rPr>
          <w:spacing w:val="-3"/>
          <w:u w:val="single"/>
        </w:rPr>
        <w:t> </w:t>
      </w:r>
      <w:r>
        <w:rPr>
          <w:u w:val="single"/>
        </w:rPr>
        <w:t>VASQUEZ</w:t>
      </w:r>
    </w:p>
    <w:p>
      <w:pPr>
        <w:spacing w:before="84"/>
        <w:ind w:left="106" w:right="0" w:firstLine="0"/>
        <w:jc w:val="left"/>
        <w:rPr>
          <w:sz w:val="18"/>
        </w:rPr>
      </w:pPr>
      <w:r>
        <w:rPr>
          <w:sz w:val="18"/>
        </w:rPr>
        <w:t>ENC.</w:t>
      </w:r>
      <w:r>
        <w:rPr>
          <w:spacing w:val="-1"/>
          <w:sz w:val="18"/>
        </w:rPr>
        <w:t> </w:t>
      </w:r>
      <w:r>
        <w:rPr>
          <w:sz w:val="18"/>
        </w:rPr>
        <w:t>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ALMACEN</w:t>
      </w:r>
    </w:p>
    <w:p>
      <w:pPr>
        <w:tabs>
          <w:tab w:pos="1990" w:val="left" w:leader="none"/>
        </w:tabs>
        <w:spacing w:before="1"/>
        <w:ind w:left="0" w:right="160" w:firstLine="0"/>
        <w:jc w:val="right"/>
        <w:rPr>
          <w:b/>
          <w:sz w:val="20"/>
        </w:rPr>
      </w:pPr>
      <w:r>
        <w:rPr/>
        <w:br w:type="column"/>
      </w:r>
      <w:r>
        <w:rPr>
          <w:b/>
          <w:sz w:val="16"/>
        </w:rPr>
        <w:t>Total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 Almacen</w:t>
      </w:r>
      <w:r>
        <w:rPr>
          <w:b/>
          <w:position w:val="2"/>
          <w:sz w:val="16"/>
          <w:u w:val="single"/>
        </w:rPr>
        <w:tab/>
      </w:r>
      <w:r>
        <w:rPr>
          <w:b/>
          <w:position w:val="2"/>
          <w:sz w:val="20"/>
          <w:u w:val="single"/>
        </w:rPr>
        <w:t>2,451,682.29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"/>
        <w:rPr>
          <w:b/>
          <w:sz w:val="23"/>
        </w:rPr>
      </w:pPr>
    </w:p>
    <w:p>
      <w:pPr>
        <w:pStyle w:val="BodyText"/>
        <w:tabs>
          <w:tab w:pos="2597" w:val="left" w:leader="none"/>
        </w:tabs>
        <w:ind w:right="107"/>
        <w:jc w:val="right"/>
        <w:rPr>
          <w:u w:val="none"/>
        </w:rPr>
      </w:pP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====&gt;</w:t>
        <w:tab/>
      </w:r>
      <w:r>
        <w:rPr>
          <w:position w:val="5"/>
          <w:u w:val="single"/>
        </w:rPr>
        <w:t>2,451,682.29</w:t>
      </w:r>
    </w:p>
    <w:p>
      <w:pPr>
        <w:spacing w:after="0"/>
        <w:jc w:val="right"/>
        <w:sectPr>
          <w:type w:val="continuous"/>
          <w:pgSz w:w="12240" w:h="15840"/>
          <w:pgMar w:top="1620" w:bottom="1380" w:left="280" w:right="640"/>
          <w:cols w:num="2" w:equalWidth="0">
            <w:col w:w="3717" w:space="3741"/>
            <w:col w:w="3862"/>
          </w:cols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1200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612" w:footer="1190" w:top="1620" w:bottom="1380" w:left="280" w:right="640"/>
          <w:pgNumType w:start="1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p>
      <w:pPr>
        <w:spacing w:line="20" w:lineRule="exact"/>
        <w:ind w:left="82" w:right="0" w:firstLine="0"/>
        <w:rPr>
          <w:sz w:val="2"/>
        </w:rPr>
      </w:pPr>
      <w:r>
        <w:rPr>
          <w:sz w:val="2"/>
        </w:rPr>
        <w:pict>
          <v:group style="width:552.050pt;height:1pt;mso-position-horizontal-relative:char;mso-position-vertical-relative:line" coordorigin="0,0" coordsize="11041,20">
            <v:line style="position:absolute" from="0,10" to="1104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17" w:val="left" w:leader="none"/>
        </w:tabs>
        <w:spacing w:before="112"/>
        <w:ind w:left="216"/>
        <w:rPr>
          <w:u w:val="none"/>
        </w:rPr>
      </w:pP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=====&gt;001</w:t>
      </w:r>
      <w:r>
        <w:rPr>
          <w:spacing w:val="69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-</w:t>
      </w:r>
      <w:r>
        <w:rPr>
          <w:spacing w:val="-4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ALMACEN</w:t>
      </w:r>
      <w:r>
        <w:rPr>
          <w:spacing w:val="-1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PRINCIPAL</w:t>
        <w:tab/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08"/>
        <w:gridCol w:w="1213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006238</w:t>
            </w:r>
          </w:p>
        </w:tc>
        <w:tc>
          <w:tcPr>
            <w:tcW w:w="3908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DRONE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AERONAVE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MAVIC AIR 2S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30/08/2024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30/08/2024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232,696.00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006030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10,949.69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006026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11,997.91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ROSADO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564.00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12,328.76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7.823400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782.34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020174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792.00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6,541.92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358.00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11,080.60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006023</w:t>
            </w:r>
          </w:p>
        </w:tc>
        <w:tc>
          <w:tcPr>
            <w:tcW w:w="3908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322.00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9,630.09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006028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12,965.70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006021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79,892.14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291.00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8,702.97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006031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574.00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12,547.35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006027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13,422.54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60,593.64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12,136.63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11,274.90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10.974000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4,224.99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005114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LIBRETAS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7,675.00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75,168.95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005713</w:t>
            </w:r>
          </w:p>
        </w:tc>
        <w:tc>
          <w:tcPr>
            <w:tcW w:w="3908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2,832.00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062224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9.304300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6,299.00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58,607.79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020082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77,068.75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005182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32,228.75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030159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50MM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42.952020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128.86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030390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7,600.00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54,101.61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034847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95,493.30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160069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BOND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38,822.00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030373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ALQUILERES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7,900.00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53,251.93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020065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50,976.00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035998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291.00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437,809.50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183082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6,732.60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038924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NEXDORF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3,304.00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066574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1,056.100000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8,448.80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020032</w:t>
            </w:r>
          </w:p>
        </w:tc>
        <w:tc>
          <w:tcPr>
            <w:tcW w:w="3908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NO.18</w:t>
            </w:r>
          </w:p>
        </w:tc>
        <w:tc>
          <w:tcPr>
            <w:tcW w:w="1213" w:type="dxa"/>
          </w:tcPr>
          <w:p>
            <w:pPr>
              <w:pStyle w:val="TableParagraph"/>
              <w:spacing w:before="38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330.00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10,124.40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070169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26/6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5000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1,665.39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020164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40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8.606667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792.00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6,816.48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124884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LAPIZ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4.963351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305.00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1,513.82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130088</w:t>
            </w:r>
          </w:p>
        </w:tc>
        <w:tc>
          <w:tcPr>
            <w:tcW w:w="3908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GRAPADORA</w:t>
            </w:r>
          </w:p>
        </w:tc>
        <w:tc>
          <w:tcPr>
            <w:tcW w:w="1213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0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210.925000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1,898.33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2224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pgSz w:w="12240" w:h="15840"/>
          <w:pgMar w:header="612" w:footer="1190" w:top="1620" w:bottom="1380" w:left="280" w:right="640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253"/>
        <w:gridCol w:w="707"/>
        <w:gridCol w:w="1161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060202</w:t>
            </w:r>
          </w:p>
        </w:tc>
        <w:tc>
          <w:tcPr>
            <w:tcW w:w="3253" w:type="dxa"/>
          </w:tcPr>
          <w:p>
            <w:pPr>
              <w:pStyle w:val="TableParagraph"/>
              <w:spacing w:before="6"/>
              <w:ind w:right="70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left="234" w:right="86"/>
              <w:jc w:val="center"/>
              <w:rPr>
                <w:sz w:val="16"/>
              </w:rPr>
            </w:pPr>
            <w:r>
              <w:rPr>
                <w:sz w:val="16"/>
              </w:rPr>
              <w:t>248.677920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49.00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12,185.22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060815</w:t>
            </w:r>
          </w:p>
        </w:tc>
        <w:tc>
          <w:tcPr>
            <w:tcW w:w="3253" w:type="dxa"/>
          </w:tcPr>
          <w:p>
            <w:pPr>
              <w:pStyle w:val="TableParagraph"/>
              <w:spacing w:before="36"/>
              <w:ind w:right="62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07" w:type="dxa"/>
          </w:tcPr>
          <w:p>
            <w:pPr>
              <w:pStyle w:val="TableParagraph"/>
              <w:spacing w:before="36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 P.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right="80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34" w:right="86"/>
              <w:jc w:val="center"/>
              <w:rPr>
                <w:sz w:val="16"/>
              </w:rPr>
            </w:pPr>
            <w:r>
              <w:rPr>
                <w:sz w:val="16"/>
              </w:rPr>
              <w:t>749.300000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749.30</w:t>
            </w:r>
          </w:p>
        </w:tc>
      </w:tr>
      <w:tr>
        <w:trPr>
          <w:trHeight w:val="334" w:hRule="atLeast"/>
        </w:trPr>
        <w:tc>
          <w:tcPr>
            <w:tcW w:w="759" w:type="dxa"/>
          </w:tcPr>
          <w:p>
            <w:pPr>
              <w:pStyle w:val="TableParagraph"/>
              <w:spacing w:before="6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160028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71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20 8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BLANCURA</w:t>
            </w:r>
          </w:p>
        </w:tc>
        <w:tc>
          <w:tcPr>
            <w:tcW w:w="1161" w:type="dxa"/>
          </w:tcPr>
          <w:p>
            <w:pPr>
              <w:pStyle w:val="TableParagraph"/>
              <w:spacing w:before="74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2"/>
              <w:ind w:right="80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58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74"/>
              <w:ind w:left="234" w:right="86"/>
              <w:jc w:val="center"/>
              <w:rPr>
                <w:sz w:val="16"/>
              </w:rPr>
            </w:pPr>
            <w:r>
              <w:rPr>
                <w:sz w:val="16"/>
              </w:rPr>
              <w:t>275.992413</w:t>
            </w:r>
          </w:p>
        </w:tc>
        <w:tc>
          <w:tcPr>
            <w:tcW w:w="832" w:type="dxa"/>
          </w:tcPr>
          <w:p>
            <w:pPr>
              <w:pStyle w:val="TableParagraph"/>
              <w:spacing w:before="88"/>
              <w:ind w:right="164"/>
              <w:rPr>
                <w:sz w:val="16"/>
              </w:rPr>
            </w:pPr>
            <w:r>
              <w:rPr>
                <w:sz w:val="16"/>
              </w:rPr>
              <w:t>1,063.00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right="49"/>
              <w:rPr>
                <w:sz w:val="16"/>
              </w:rPr>
            </w:pPr>
            <w:r>
              <w:rPr>
                <w:sz w:val="16"/>
              </w:rPr>
              <w:t>293,379.94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160416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908.00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22,746.77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040770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DVD-R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CARATULA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7,517.77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035990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ind w:left="114" w:right="87"/>
              <w:jc w:val="center"/>
              <w:rPr>
                <w:sz w:val="16"/>
              </w:rPr>
            </w:pPr>
            <w:r>
              <w:rPr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277.00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449,432.50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130096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HOYOS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34" w:right="86"/>
              <w:jc w:val="center"/>
              <w:rPr>
                <w:sz w:val="16"/>
              </w:rPr>
            </w:pPr>
            <w:r>
              <w:rPr>
                <w:sz w:val="16"/>
              </w:rPr>
              <w:t>246.214902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2,215.93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070011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METAL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68.440000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153.00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10,471.32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060210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34" w:right="86"/>
              <w:jc w:val="center"/>
              <w:rPr>
                <w:sz w:val="16"/>
              </w:rPr>
            </w:pPr>
            <w:r>
              <w:rPr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7,487.10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160408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278.00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8,355.18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035038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63.277794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12,655.56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130104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SACAGRAPAS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4,783.78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030536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33MM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20.116444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5,008.99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060236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34" w:right="86"/>
              <w:jc w:val="center"/>
              <w:rPr>
                <w:sz w:val="16"/>
              </w:rPr>
            </w:pPr>
            <w:r>
              <w:rPr>
                <w:sz w:val="16"/>
              </w:rPr>
              <w:t>690.234290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23,467.97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510115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520031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20.060000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6,404.00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128,464.24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160333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SUMAR 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15.381448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845.98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150011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CELULOIDES 42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030452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right="80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34" w:right="7"/>
              <w:jc w:val="center"/>
              <w:rPr>
                <w:sz w:val="16"/>
              </w:rPr>
            </w:pPr>
            <w:r>
              <w:rPr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3,823.20</w:t>
            </w:r>
          </w:p>
        </w:tc>
      </w:tr>
    </w:tbl>
    <w:p>
      <w:pPr>
        <w:spacing w:line="240" w:lineRule="auto" w:before="0"/>
        <w:rPr>
          <w:b/>
          <w:sz w:val="28"/>
        </w:rPr>
      </w:pPr>
      <w:r>
        <w:rPr/>
        <w:pict>
          <v:rect style="position:absolute;margin-left:493.899994pt;margin-top:18.048634pt;width:78pt;height:.95999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90" w:val="left" w:leader="none"/>
        </w:tabs>
        <w:spacing w:line="213" w:lineRule="exact" w:before="0"/>
        <w:ind w:left="0" w:right="160" w:firstLine="0"/>
        <w:jc w:val="right"/>
        <w:rPr>
          <w:b/>
          <w:sz w:val="20"/>
        </w:rPr>
      </w:pPr>
      <w:r>
        <w:rPr>
          <w:b/>
          <w:sz w:val="16"/>
        </w:rPr>
        <w:t>Total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 Almacen</w:t>
      </w:r>
      <w:r>
        <w:rPr>
          <w:b/>
          <w:position w:val="2"/>
          <w:sz w:val="16"/>
          <w:u w:val="single"/>
        </w:rPr>
        <w:tab/>
      </w:r>
      <w:r>
        <w:rPr>
          <w:b/>
          <w:position w:val="2"/>
          <w:sz w:val="20"/>
          <w:u w:val="single"/>
        </w:rPr>
        <w:t>2,526,438.19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pStyle w:val="BodyText"/>
        <w:tabs>
          <w:tab w:pos="2597" w:val="left" w:leader="none"/>
        </w:tabs>
        <w:spacing w:before="87"/>
        <w:ind w:right="107"/>
        <w:jc w:val="right"/>
        <w:rPr>
          <w:u w:val="none"/>
        </w:rPr>
      </w:pP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====&gt;</w:t>
        <w:tab/>
      </w:r>
      <w:r>
        <w:rPr>
          <w:position w:val="5"/>
          <w:u w:val="single"/>
        </w:rPr>
        <w:t>2,526,438.19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pStyle w:val="BodyText"/>
        <w:ind w:left="106"/>
        <w:rPr>
          <w:u w:val="none"/>
        </w:rPr>
      </w:pPr>
      <w:r>
        <w:rPr/>
        <w:pict>
          <v:group style="position:absolute;margin-left:25.549999pt;margin-top:-187.414063pt;width:152.8pt;height:176.9pt;mso-position-horizontal-relative:page;mso-position-vertical-relative:paragraph;z-index:-17970688" coordorigin="511,-3748" coordsize="3056,3538">
            <v:shape style="position:absolute;left:597;top:-3121;width:2970;height:2910" type="#_x0000_t75" stroked="false">
              <v:imagedata r:id="rId10" o:title=""/>
            </v:shape>
            <v:shape style="position:absolute;left:511;top:-3749;width:2971;height:2904" type="#_x0000_t75" stroked="false">
              <v:imagedata r:id="rId11" o:title=""/>
            </v:shape>
            <w10:wrap type="none"/>
          </v:group>
        </w:pict>
      </w:r>
      <w:r>
        <w:rPr>
          <w:u w:val="single"/>
        </w:rPr>
        <w:t>ADON</w:t>
      </w:r>
      <w:r>
        <w:rPr>
          <w:spacing w:val="-2"/>
          <w:u w:val="single"/>
        </w:rPr>
        <w:t> </w:t>
      </w:r>
      <w:r>
        <w:rPr>
          <w:u w:val="single"/>
        </w:rPr>
        <w:t>ZENON</w:t>
      </w:r>
      <w:r>
        <w:rPr>
          <w:spacing w:val="-2"/>
          <w:u w:val="single"/>
        </w:rPr>
        <w:t> </w:t>
      </w:r>
      <w:r>
        <w:rPr>
          <w:u w:val="single"/>
        </w:rPr>
        <w:t>FERREIRAS</w:t>
      </w:r>
      <w:r>
        <w:rPr>
          <w:spacing w:val="-3"/>
          <w:u w:val="single"/>
        </w:rPr>
        <w:t> </w:t>
      </w:r>
      <w:r>
        <w:rPr>
          <w:u w:val="single"/>
        </w:rPr>
        <w:t>VASQUEZ</w:t>
      </w:r>
    </w:p>
    <w:p>
      <w:pPr>
        <w:spacing w:before="87"/>
        <w:ind w:left="106" w:right="0" w:firstLine="0"/>
        <w:jc w:val="left"/>
        <w:rPr>
          <w:sz w:val="18"/>
        </w:rPr>
      </w:pPr>
      <w:r>
        <w:rPr>
          <w:sz w:val="18"/>
        </w:rPr>
        <w:t>ENC.</w:t>
      </w:r>
      <w:r>
        <w:rPr>
          <w:spacing w:val="-1"/>
          <w:sz w:val="18"/>
        </w:rPr>
        <w:t> </w:t>
      </w:r>
      <w:r>
        <w:rPr>
          <w:sz w:val="18"/>
        </w:rPr>
        <w:t>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ALMACEN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3760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612" w:footer="1190" w:top="1620" w:bottom="1380" w:left="280" w:right="640"/>
          <w:pgNumType w:start="1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p>
      <w:pPr>
        <w:spacing w:line="20" w:lineRule="exact"/>
        <w:ind w:left="82" w:right="0" w:firstLine="0"/>
        <w:rPr>
          <w:sz w:val="2"/>
        </w:rPr>
      </w:pPr>
      <w:r>
        <w:rPr>
          <w:sz w:val="2"/>
        </w:rPr>
        <w:pict>
          <v:group style="width:552.050pt;height:1pt;mso-position-horizontal-relative:char;mso-position-vertical-relative:line" coordorigin="0,0" coordsize="11041,20">
            <v:line style="position:absolute" from="0,10" to="11041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217" w:val="left" w:leader="none"/>
        </w:tabs>
        <w:spacing w:before="112"/>
        <w:ind w:left="216"/>
        <w:rPr>
          <w:u w:val="none"/>
        </w:rPr>
      </w:pPr>
      <w:r>
        <w:rPr>
          <w:u w:val="none"/>
          <w:shd w:fill="C0C0C0" w:color="auto" w:val="clear"/>
        </w:rPr>
        <w:t>ALMACEN</w:t>
      </w:r>
      <w:r>
        <w:rPr>
          <w:spacing w:val="-2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=====&gt;001</w:t>
      </w:r>
      <w:r>
        <w:rPr>
          <w:spacing w:val="69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-</w:t>
      </w:r>
      <w:r>
        <w:rPr>
          <w:spacing w:val="-4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ALMACEN</w:t>
      </w:r>
      <w:r>
        <w:rPr>
          <w:spacing w:val="-1"/>
          <w:u w:val="none"/>
          <w:shd w:fill="C0C0C0" w:color="auto" w:val="clear"/>
        </w:rPr>
        <w:t> </w:t>
      </w:r>
      <w:r>
        <w:rPr>
          <w:u w:val="none"/>
          <w:shd w:fill="C0C0C0" w:color="auto" w:val="clear"/>
        </w:rPr>
        <w:t>PRINCIPAL</w:t>
        <w:tab/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4020"/>
        <w:gridCol w:w="1101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006565</w:t>
            </w:r>
          </w:p>
        </w:tc>
        <w:tc>
          <w:tcPr>
            <w:tcW w:w="4020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890</w:t>
            </w:r>
          </w:p>
        </w:tc>
        <w:tc>
          <w:tcPr>
            <w:tcW w:w="1101" w:type="dxa"/>
          </w:tcPr>
          <w:p>
            <w:pPr>
              <w:pStyle w:val="TableParagraph"/>
              <w:spacing w:before="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02/09/2024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02/09/2024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rPr>
                <w:sz w:val="16"/>
              </w:rPr>
            </w:pPr>
            <w:r>
              <w:rPr>
                <w:sz w:val="16"/>
              </w:rPr>
              <w:t>519.200000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39.00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20,248.80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006030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AMARILLO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10,822.37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006026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10,164.03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12,022.72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005742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PLQ-20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08/04/2024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1,497.502600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41,930.07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005715</w:t>
            </w:r>
          </w:p>
        </w:tc>
        <w:tc>
          <w:tcPr>
            <w:tcW w:w="402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7.823400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391.17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006025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10,616.33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020174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right="80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768.00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6,343.68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006027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NEGRO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559.00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13,140.45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006023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9,630.09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270.00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8,074.92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006031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562.00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12,285.04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006029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ROJO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512.00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11,791.19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006021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79,892.14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ARG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60,593.64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006028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555.00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12,781.47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005865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10,118.50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005114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LIBRETAS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7,075.00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69,292.55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005713</w:t>
            </w:r>
          </w:p>
        </w:tc>
        <w:tc>
          <w:tcPr>
            <w:tcW w:w="402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2,832.00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062224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9.304300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4,999.00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46,512.20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020082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64,900.00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005182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LOGO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29,426.25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030390</w:t>
            </w:r>
          </w:p>
        </w:tc>
        <w:tc>
          <w:tcPr>
            <w:tcW w:w="402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rPr>
                <w:sz w:val="16"/>
              </w:rPr>
            </w:pPr>
            <w:r>
              <w:rPr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7,400.00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52,677.88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030399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CONFECCION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13/05/2019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13/05/2019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778.800000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1,557.60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034847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95,493.30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160069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BOND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30,975.00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030373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ALQUILERES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7,900.00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53,251.93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020065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45,312.00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035998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291.00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437,809.50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183082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 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6,732.60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038924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NEXDORF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3,304.00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066574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12/12/2013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1,056.100000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8,448.80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020032</w:t>
            </w:r>
          </w:p>
        </w:tc>
        <w:tc>
          <w:tcPr>
            <w:tcW w:w="4020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NO.18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rPr>
                <w:sz w:val="16"/>
              </w:rPr>
            </w:pPr>
            <w:r>
              <w:rPr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9,633.52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020164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AZULES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8.593334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576.00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4,949.76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070169</w:t>
            </w:r>
          </w:p>
        </w:tc>
        <w:tc>
          <w:tcPr>
            <w:tcW w:w="4020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26/6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rPr>
                <w:sz w:val="16"/>
              </w:rPr>
            </w:pPr>
            <w:r>
              <w:rPr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1,586.09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124884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LAPIZ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4.963351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833.84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130088</w:t>
            </w:r>
          </w:p>
        </w:tc>
        <w:tc>
          <w:tcPr>
            <w:tcW w:w="4020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GRAPADORA</w:t>
            </w:r>
          </w:p>
        </w:tc>
        <w:tc>
          <w:tcPr>
            <w:tcW w:w="1101" w:type="dxa"/>
          </w:tcPr>
          <w:p>
            <w:pPr>
              <w:pStyle w:val="TableParagraph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0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210.925000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1,265.55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620" w:bottom="1380" w:left="280" w:right="640"/>
        </w:sectPr>
      </w:pPr>
    </w:p>
    <w:p>
      <w:pPr>
        <w:pStyle w:val="BodyText"/>
        <w:spacing w:before="145"/>
        <w:ind w:left="272" w:right="-11"/>
        <w:rPr>
          <w:u w:val="none"/>
        </w:rPr>
      </w:pPr>
      <w:r>
        <w:rPr/>
        <w:pict>
          <v:line style="position:absolute;mso-position-horizontal-relative:page;mso-position-vertical-relative:paragraph;z-index:15734784" from="20.1pt,3.215955pt" to="572.15pt,3.21595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Codigo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Institucional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71"/>
        <w:rPr>
          <w:u w:val="none"/>
        </w:rPr>
      </w:pPr>
      <w:r>
        <w:rPr>
          <w:u w:val="single"/>
        </w:rPr>
        <w:t>Breve</w:t>
      </w:r>
      <w:r>
        <w:rPr>
          <w:spacing w:val="-2"/>
          <w:u w:val="single"/>
        </w:rPr>
        <w:t> </w:t>
      </w:r>
      <w:r>
        <w:rPr>
          <w:u w:val="single"/>
        </w:rPr>
        <w:t>Descripción del</w:t>
      </w:r>
      <w:r>
        <w:rPr>
          <w:spacing w:val="-3"/>
          <w:u w:val="single"/>
        </w:rPr>
        <w:t> </w:t>
      </w:r>
      <w:r>
        <w:rPr>
          <w:u w:val="single"/>
        </w:rPr>
        <w:t>Bien</w:t>
      </w:r>
    </w:p>
    <w:p>
      <w:pPr>
        <w:pStyle w:val="BodyText"/>
        <w:spacing w:before="190"/>
        <w:ind w:left="2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Unidad</w:t>
      </w:r>
    </w:p>
    <w:p>
      <w:pPr>
        <w:spacing w:line="240" w:lineRule="auto" w:before="7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272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w w:val="95"/>
          <w:u w:val="single"/>
        </w:rPr>
        <w:t>Adquisición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84"/>
        <w:rPr>
          <w:u w:val="none"/>
        </w:rPr>
      </w:pPr>
      <w:r>
        <w:rPr>
          <w:u w:val="single"/>
        </w:rPr>
        <w:t>Fecha de</w:t>
      </w:r>
      <w:r>
        <w:rPr>
          <w:spacing w:val="1"/>
          <w:u w:val="none"/>
        </w:rPr>
        <w:t> </w:t>
      </w:r>
      <w:r>
        <w:rPr>
          <w:u w:val="single"/>
        </w:rPr>
        <w:t>Registro</w:t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2595" w:val="left" w:leader="none"/>
        </w:tabs>
        <w:ind w:left="77"/>
        <w:rPr>
          <w:u w:val="none"/>
        </w:rPr>
      </w:pPr>
      <w:r>
        <w:rPr>
          <w:u w:val="single"/>
        </w:rPr>
        <w:t>Costo</w:t>
      </w:r>
      <w:r>
        <w:rPr>
          <w:spacing w:val="-1"/>
          <w:u w:val="single"/>
        </w:rPr>
        <w:t> </w:t>
      </w:r>
      <w:r>
        <w:rPr>
          <w:u w:val="single"/>
        </w:rPr>
        <w:t>Prom.</w:t>
      </w:r>
      <w:r>
        <w:rPr>
          <w:spacing w:val="33"/>
          <w:u w:val="none"/>
        </w:rPr>
        <w:t> </w:t>
      </w:r>
      <w:r>
        <w:rPr>
          <w:u w:val="single"/>
        </w:rPr>
        <w:t>Existencia</w:t>
      </w:r>
      <w:r>
        <w:rPr>
          <w:u w:val="none"/>
        </w:rPr>
        <w:tab/>
      </w:r>
      <w:r>
        <w:rPr>
          <w:u w:val="single"/>
        </w:rPr>
        <w:t>Total</w:t>
      </w:r>
    </w:p>
    <w:p>
      <w:pPr>
        <w:spacing w:after="0"/>
        <w:sectPr>
          <w:headerReference w:type="default" r:id="rId14"/>
          <w:footerReference w:type="default" r:id="rId15"/>
          <w:pgSz w:w="12240" w:h="15840"/>
          <w:pgMar w:header="612" w:footer="1190" w:top="1620" w:bottom="1380" w:left="280" w:right="640"/>
          <w:cols w:num="6" w:equalWidth="0">
            <w:col w:w="1347" w:space="40"/>
            <w:col w:w="2416" w:space="914"/>
            <w:col w:w="944" w:space="131"/>
            <w:col w:w="1293" w:space="40"/>
            <w:col w:w="896" w:space="39"/>
            <w:col w:w="3260"/>
          </w:cols>
        </w:sect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13"/>
        <w:gridCol w:w="1208"/>
        <w:gridCol w:w="1127"/>
        <w:gridCol w:w="1131"/>
        <w:gridCol w:w="1183"/>
        <w:gridCol w:w="77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060202</w:t>
            </w:r>
          </w:p>
        </w:tc>
        <w:tc>
          <w:tcPr>
            <w:tcW w:w="3913" w:type="dxa"/>
          </w:tcPr>
          <w:p>
            <w:pPr>
              <w:pStyle w:val="TableParagraph"/>
              <w:spacing w:before="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spacing w:before="8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right="80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18/01/2013</w:t>
            </w:r>
          </w:p>
        </w:tc>
        <w:tc>
          <w:tcPr>
            <w:tcW w:w="1183" w:type="dxa"/>
          </w:tcPr>
          <w:p>
            <w:pPr>
              <w:pStyle w:val="TableParagraph"/>
              <w:spacing w:before="8"/>
              <w:ind w:left="234" w:right="146"/>
              <w:jc w:val="center"/>
              <w:rPr>
                <w:sz w:val="16"/>
              </w:rPr>
            </w:pPr>
            <w:r>
              <w:rPr>
                <w:sz w:val="16"/>
              </w:rPr>
              <w:t>248.677920</w:t>
            </w:r>
          </w:p>
        </w:tc>
        <w:tc>
          <w:tcPr>
            <w:tcW w:w="772" w:type="dxa"/>
          </w:tcPr>
          <w:p>
            <w:pPr>
              <w:pStyle w:val="TableParagraph"/>
              <w:spacing w:before="22"/>
              <w:ind w:right="164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rPr>
                <w:sz w:val="16"/>
              </w:rPr>
            </w:pPr>
            <w:r>
              <w:rPr>
                <w:sz w:val="16"/>
              </w:rPr>
              <w:t>9,947.12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160028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20 8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BLANCURA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10- 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18/06/2012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left="234" w:right="146"/>
              <w:jc w:val="center"/>
              <w:rPr>
                <w:sz w:val="16"/>
              </w:rPr>
            </w:pPr>
            <w:r>
              <w:rPr>
                <w:sz w:val="16"/>
              </w:rPr>
              <w:t>275.992413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228,245.73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160416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25/10/2011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25.051508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22,471.20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040770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DVD-R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CARATULA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30/06/2011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38.161246</w:t>
            </w:r>
          </w:p>
        </w:tc>
        <w:tc>
          <w:tcPr>
            <w:tcW w:w="77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7,517.77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035990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19/06/2008</w:t>
            </w:r>
          </w:p>
        </w:tc>
        <w:tc>
          <w:tcPr>
            <w:tcW w:w="1183" w:type="dxa"/>
          </w:tcPr>
          <w:p>
            <w:pPr>
              <w:pStyle w:val="TableParagraph"/>
              <w:ind w:left="116" w:right="146"/>
              <w:jc w:val="center"/>
              <w:rPr>
                <w:sz w:val="16"/>
              </w:rPr>
            </w:pPr>
            <w:r>
              <w:rPr>
                <w:sz w:val="16"/>
              </w:rPr>
              <w:t>1,622.500000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277.00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449,432.50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130096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HOYOS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08/08/2007</w:t>
            </w:r>
          </w:p>
        </w:tc>
        <w:tc>
          <w:tcPr>
            <w:tcW w:w="1183" w:type="dxa"/>
          </w:tcPr>
          <w:p>
            <w:pPr>
              <w:pStyle w:val="TableParagraph"/>
              <w:ind w:left="234" w:right="146"/>
              <w:jc w:val="center"/>
              <w:rPr>
                <w:sz w:val="16"/>
              </w:rPr>
            </w:pPr>
            <w:r>
              <w:rPr>
                <w:sz w:val="16"/>
              </w:rPr>
              <w:t>246.214902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2,215.93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070011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METAL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28/06/2007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68.440000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6,570.24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060210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30/11/2006</w:t>
            </w:r>
          </w:p>
        </w:tc>
        <w:tc>
          <w:tcPr>
            <w:tcW w:w="1183" w:type="dxa"/>
          </w:tcPr>
          <w:p>
            <w:pPr>
              <w:pStyle w:val="TableParagraph"/>
              <w:ind w:left="234" w:right="146"/>
              <w:jc w:val="center"/>
              <w:rPr>
                <w:sz w:val="16"/>
              </w:rPr>
            </w:pPr>
            <w:r>
              <w:rPr>
                <w:sz w:val="16"/>
              </w:rPr>
              <w:t>277.300000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7,487.10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160408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16/01/2006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30.054600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272.00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8,174.85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035038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9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31/03/2005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63.277794</w:t>
            </w:r>
          </w:p>
        </w:tc>
        <w:tc>
          <w:tcPr>
            <w:tcW w:w="772" w:type="dxa"/>
          </w:tcPr>
          <w:p>
            <w:pPr>
              <w:pStyle w:val="TableParagraph"/>
              <w:spacing w:before="56"/>
              <w:ind w:right="164"/>
              <w:rPr>
                <w:sz w:val="16"/>
              </w:rPr>
            </w:pPr>
            <w:r>
              <w:rPr>
                <w:sz w:val="16"/>
              </w:rPr>
              <w:t>191.00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rPr>
                <w:sz w:val="16"/>
              </w:rPr>
            </w:pPr>
            <w:r>
              <w:rPr>
                <w:sz w:val="16"/>
              </w:rPr>
              <w:t>12,086.06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130104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SACAGRAPAS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31/08/2004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28.992600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165.00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4,783.78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030536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33MM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30/08/2004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20.116444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236.00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4,747.48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060236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17/02/2004</w:t>
            </w:r>
          </w:p>
        </w:tc>
        <w:tc>
          <w:tcPr>
            <w:tcW w:w="1183" w:type="dxa"/>
          </w:tcPr>
          <w:p>
            <w:pPr>
              <w:pStyle w:val="TableParagraph"/>
              <w:ind w:left="234" w:right="146"/>
              <w:jc w:val="center"/>
              <w:rPr>
                <w:sz w:val="16"/>
              </w:rPr>
            </w:pPr>
            <w:r>
              <w:rPr>
                <w:sz w:val="16"/>
              </w:rPr>
              <w:t>690.234290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23,467.97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510115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COBROS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16/10/2003</w:t>
            </w:r>
          </w:p>
        </w:tc>
        <w:tc>
          <w:tcPr>
            <w:tcW w:w="1183" w:type="dxa"/>
          </w:tcPr>
          <w:p>
            <w:pPr>
              <w:pStyle w:val="TableParagraph"/>
              <w:spacing w:before="38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84.151236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520031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right="80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19/09/2003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26.845000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284,664.38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160333</w:t>
            </w:r>
          </w:p>
        </w:tc>
        <w:tc>
          <w:tcPr>
            <w:tcW w:w="3913" w:type="dxa"/>
          </w:tcPr>
          <w:p>
            <w:pPr>
              <w:pStyle w:val="TableParagraph"/>
              <w:spacing w:before="40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PAPEL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SUMAR TAMAÑO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right="80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16/12/2002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15.381448</w:t>
            </w:r>
          </w:p>
        </w:tc>
        <w:tc>
          <w:tcPr>
            <w:tcW w:w="772" w:type="dxa"/>
          </w:tcPr>
          <w:p>
            <w:pPr>
              <w:pStyle w:val="TableParagraph"/>
              <w:spacing w:before="54"/>
              <w:ind w:right="164"/>
              <w:rPr>
                <w:sz w:val="16"/>
              </w:rPr>
            </w:pPr>
            <w:r>
              <w:rPr>
                <w:sz w:val="16"/>
              </w:rPr>
              <w:t>32.00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rPr>
                <w:sz w:val="16"/>
              </w:rPr>
            </w:pPr>
            <w:r>
              <w:rPr>
                <w:sz w:val="16"/>
              </w:rPr>
              <w:t>492.21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150011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CELULOIDES 42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02- 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right="80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22/11/2001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61.243595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1,224.87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030452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SUMAR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jc w:val="left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right="80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61" w:right="115"/>
              <w:jc w:val="center"/>
              <w:rPr>
                <w:sz w:val="20"/>
              </w:rPr>
            </w:pPr>
            <w:r>
              <w:rPr>
                <w:sz w:val="20"/>
              </w:rPr>
              <w:t>05/10/2001</w:t>
            </w:r>
          </w:p>
        </w:tc>
        <w:tc>
          <w:tcPr>
            <w:tcW w:w="1183" w:type="dxa"/>
          </w:tcPr>
          <w:p>
            <w:pPr>
              <w:pStyle w:val="TableParagraph"/>
              <w:ind w:left="235" w:right="68"/>
              <w:jc w:val="center"/>
              <w:rPr>
                <w:sz w:val="16"/>
              </w:rPr>
            </w:pPr>
            <w:r>
              <w:rPr>
                <w:sz w:val="16"/>
              </w:rPr>
              <w:t>47.200000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5"/>
              <w:ind w:right="164"/>
              <w:rPr>
                <w:sz w:val="16"/>
              </w:rPr>
            </w:pPr>
            <w:r>
              <w:rPr>
                <w:sz w:val="16"/>
              </w:rPr>
              <w:t>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rPr>
                <w:sz w:val="16"/>
              </w:rPr>
            </w:pPr>
            <w:r>
              <w:rPr>
                <w:sz w:val="16"/>
              </w:rPr>
              <w:t>3,823.20</w:t>
            </w:r>
          </w:p>
        </w:tc>
      </w:tr>
    </w:tbl>
    <w:p>
      <w:pPr>
        <w:spacing w:line="240" w:lineRule="auto" w:before="9"/>
        <w:rPr>
          <w:b/>
          <w:sz w:val="27"/>
        </w:rPr>
      </w:pPr>
      <w:r>
        <w:rPr/>
        <w:pict>
          <v:rect style="position:absolute;margin-left:493.899994pt;margin-top:17.923681pt;width:78pt;height:.9599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90" w:val="left" w:leader="none"/>
        </w:tabs>
        <w:spacing w:line="215" w:lineRule="exact" w:before="0"/>
        <w:ind w:left="0" w:right="160" w:firstLine="0"/>
        <w:jc w:val="right"/>
        <w:rPr>
          <w:b/>
          <w:sz w:val="20"/>
        </w:rPr>
      </w:pPr>
      <w:r>
        <w:rPr>
          <w:b/>
          <w:sz w:val="16"/>
        </w:rPr>
        <w:t>Total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en Almacen</w:t>
      </w:r>
      <w:r>
        <w:rPr>
          <w:b/>
          <w:position w:val="2"/>
          <w:sz w:val="16"/>
          <w:u w:val="single"/>
        </w:rPr>
        <w:tab/>
      </w:r>
      <w:r>
        <w:rPr>
          <w:b/>
          <w:position w:val="2"/>
          <w:sz w:val="20"/>
          <w:u w:val="single"/>
        </w:rPr>
        <w:t>2,377,854.51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</w:p>
    <w:p>
      <w:pPr>
        <w:pStyle w:val="BodyText"/>
        <w:tabs>
          <w:tab w:pos="2597" w:val="left" w:leader="none"/>
        </w:tabs>
        <w:spacing w:before="87"/>
        <w:ind w:right="107"/>
        <w:jc w:val="right"/>
        <w:rPr>
          <w:u w:val="none"/>
        </w:rPr>
      </w:pPr>
      <w:r>
        <w:rPr/>
        <w:pict>
          <v:group style="position:absolute;margin-left:19.32pt;margin-top:-4.654059pt;width:178.5pt;height:148.8pt;mso-position-horizontal-relative:page;mso-position-vertical-relative:paragraph;z-index:15735296" coordorigin="386,-93" coordsize="3570,2976">
            <v:shape style="position:absolute;left:732;top:-94;width:2970;height:2910" type="#_x0000_t75" stroked="false">
              <v:imagedata r:id="rId10" o:title=""/>
            </v:shape>
            <v:shape style="position:absolute;left:386;top:-94;width:3570;height:29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ADON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ZENON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FERREIRAS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VASQUEZ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====&gt;</w:t>
        <w:tab/>
      </w:r>
      <w:r>
        <w:rPr>
          <w:position w:val="5"/>
          <w:u w:val="single"/>
        </w:rPr>
        <w:t>2,377,854.51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before="92"/>
        <w:ind w:left="106" w:right="0" w:firstLine="0"/>
        <w:jc w:val="left"/>
        <w:rPr>
          <w:sz w:val="18"/>
        </w:rPr>
      </w:pPr>
      <w:r>
        <w:rPr>
          <w:sz w:val="18"/>
        </w:rPr>
        <w:t>ENC.</w:t>
      </w:r>
      <w:r>
        <w:rPr>
          <w:spacing w:val="-1"/>
          <w:sz w:val="18"/>
        </w:rPr>
        <w:t> </w:t>
      </w:r>
      <w:r>
        <w:rPr>
          <w:sz w:val="18"/>
        </w:rPr>
        <w:t>SECC.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ALMACEN</w:t>
      </w:r>
    </w:p>
    <w:sectPr>
      <w:type w:val="continuous"/>
      <w:pgSz w:w="12240" w:h="15840"/>
      <w:pgMar w:top="1620" w:bottom="1380" w:left="2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7972736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797222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7971712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7971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4.2pt;height:25.05pt;mso-position-horizontal-relative:page;mso-position-vertical-relative:page;z-index:-17970688" type="#_x0000_t202" filled="false" stroked="false">
          <v:textbox inset="0,0,0,0">
            <w:txbxContent>
              <w:p>
                <w:pPr>
                  <w:spacing w:line="249" w:lineRule="auto" w:before="10"/>
                  <w:ind w:left="96" w:right="0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08/10/2024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10:34:00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7970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7967616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796710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7966592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7966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4.2pt;height:25.05pt;mso-position-horizontal-relative:page;mso-position-vertical-relative:page;z-index:-17965568" type="#_x0000_t202" filled="false" stroked="false">
          <v:textbox inset="0,0,0,0">
            <w:txbxContent>
              <w:p>
                <w:pPr>
                  <w:spacing w:line="249" w:lineRule="auto" w:before="10"/>
                  <w:ind w:left="96" w:right="0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08/10/2024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10:37:42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7965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7962496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796198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7961472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7960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4.2pt;height:25.05pt;mso-position-horizontal-relative:page;mso-position-vertical-relative:page;z-index:-17960448" type="#_x0000_t202" filled="false" stroked="false">
          <v:textbox inset="0,0,0,0">
            <w:txbxContent>
              <w:p>
                <w:pPr>
                  <w:spacing w:line="249" w:lineRule="auto" w:before="10"/>
                  <w:ind w:left="96" w:right="0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08/10/2024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11:02:26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7959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line style="position:absolute;mso-position-horizontal-relative:page;mso-position-vertical-relative:page;z-index:-17957376" from="21.85pt,719pt" to="575.9pt,719pt" stroked="true" strokeweight="1pt" strokecolor="#000000">
          <v:stroke dashstyle="solid"/>
          <w10:wrap type="none"/>
        </v:line>
      </w:pict>
    </w:r>
    <w:r>
      <w:rPr/>
      <w:pict>
        <v:shape style="position:absolute;margin-left:22.879999pt;margin-top:718.620483pt;width:43.75pt;height:25.05pt;mso-position-horizontal-relative:page;mso-position-vertical-relative:page;z-index:-17956864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Programa: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Reporte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903999pt;margin-top:718.620483pt;width:51.75pt;height:25.05pt;mso-position-horizontal-relative:page;mso-position-vertical-relative:page;z-index:-17956352" type="#_x0000_t202" filled="false" stroked="false">
          <v:textbox inset="0,0,0,0">
            <w:txbxContent>
              <w:p>
                <w:pPr>
                  <w:spacing w:line="249" w:lineRule="auto"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binvrp06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binvrp06.rpt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718.620483pt;width:84.75pt;height:13.05pt;mso-position-horizontal-relative:page;mso-position-vertical-relative:page;z-index:-17955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Usuario:</w:t>
                </w:r>
                <w:r>
                  <w:rPr>
                    <w:spacing w:val="38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jafernandez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540009pt;margin-top:718.620483pt;width:94.2pt;height:25.05pt;mso-position-horizontal-relative:page;mso-position-vertical-relative:page;z-index:-17955328" type="#_x0000_t202" filled="false" stroked="false">
          <v:textbox inset="0,0,0,0">
            <w:txbxContent>
              <w:p>
                <w:pPr>
                  <w:spacing w:line="249" w:lineRule="auto" w:before="10"/>
                  <w:ind w:left="96" w:right="0" w:hanging="7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08/10/2024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Hora: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11:02:27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634399pt;margin-top:730.620483pt;width:4.8pt;height:13.05pt;mso-position-horizontal-relative:page;mso-position-vertical-relative:page;z-index:-17954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6pt;margin-top:29.622089pt;width:363.65pt;height:40.5pt;mso-position-horizontal-relative:page;mso-position-vertical-relative:page;z-index:-1797478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7974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7973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31/07/2024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7973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40.5pt;mso-position-horizontal-relative:page;mso-position-vertical-relative:page;z-index:-1796966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7969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7968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31/08/2024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7968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40.5pt;mso-position-horizontal-relative:page;mso-position-vertical-relative:page;z-index:-1796454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7964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7963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30/09/2024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7963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 style="position:absolute;margin-left:20.6pt;margin-top:29.622089pt;width:363.65pt;height:40.5pt;mso-position-horizontal-relative:page;mso-position-vertical-relative:page;z-index:-179594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BANCO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AGRICOLA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DE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LA</w:t>
                </w:r>
                <w:r>
                  <w:rPr>
                    <w:b/>
                    <w:spacing w:val="-1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REP.</w:t>
                </w:r>
                <w:r>
                  <w:rPr>
                    <w:b/>
                    <w:spacing w:val="-3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DOM.</w:t>
                </w:r>
              </w:p>
              <w:p>
                <w:pPr>
                  <w:spacing w:before="50"/>
                  <w:ind w:left="3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Relación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Inventario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Almacén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40015pt;margin-top:34.524513pt;width:52.3pt;height:13.05pt;mso-position-horizontal-relative:page;mso-position-vertical-relative:page;z-index:-17958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880001pt;margin-top:68.724510pt;width:47.6pt;height:13.05pt;mso-position-horizontal-relative:page;mso-position-vertical-relative:page;z-index:-17958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30/09/2024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879999pt;margin-top:69.804512pt;width:12pt;height:13.05pt;mso-position-horizontal-relative:page;mso-position-vertical-relative:page;z-index:-17957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2024-10-08T16:02:19Z</dcterms:created>
  <dcterms:modified xsi:type="dcterms:W3CDTF">2024-10-08T16:02:19Z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</Properties>
</file>